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F051F" w14:textId="77777777" w:rsidR="002A674B" w:rsidRPr="001551EF" w:rsidRDefault="002A674B" w:rsidP="002A674B">
      <w:pPr>
        <w:rPr>
          <w:b/>
          <w:bCs/>
          <w:sz w:val="18"/>
          <w:szCs w:val="18"/>
        </w:rPr>
      </w:pPr>
      <w:r w:rsidRPr="001551EF">
        <w:rPr>
          <w:b/>
          <w:bCs/>
          <w:sz w:val="18"/>
          <w:szCs w:val="18"/>
        </w:rPr>
        <w:t>REGLEMENT</w:t>
      </w:r>
    </w:p>
    <w:p w14:paraId="13EEFBB1" w14:textId="51C98321" w:rsidR="002A674B" w:rsidRPr="001551EF" w:rsidRDefault="002A674B" w:rsidP="002A674B">
      <w:pPr>
        <w:spacing w:after="0"/>
        <w:rPr>
          <w:b/>
          <w:bCs/>
          <w:sz w:val="18"/>
          <w:szCs w:val="18"/>
        </w:rPr>
      </w:pPr>
      <w:r w:rsidRPr="001551EF">
        <w:rPr>
          <w:b/>
          <w:bCs/>
          <w:sz w:val="18"/>
          <w:szCs w:val="18"/>
        </w:rPr>
        <w:t>Het pension kan geen garantie geven of verantwoordelijk worden gesteld voor gelijk welk huisdier dat in bewaring wordt gegeven bij:</w:t>
      </w:r>
    </w:p>
    <w:p w14:paraId="51C7CD40" w14:textId="77777777" w:rsidR="002A674B" w:rsidRPr="001551EF" w:rsidRDefault="002A674B" w:rsidP="002A674B">
      <w:pPr>
        <w:spacing w:after="0"/>
        <w:rPr>
          <w:b/>
          <w:bCs/>
          <w:sz w:val="18"/>
          <w:szCs w:val="18"/>
        </w:rPr>
      </w:pPr>
      <w:r w:rsidRPr="001551EF">
        <w:rPr>
          <w:b/>
          <w:bCs/>
          <w:sz w:val="18"/>
          <w:szCs w:val="18"/>
        </w:rPr>
        <w:t>-ontsnappen</w:t>
      </w:r>
    </w:p>
    <w:p w14:paraId="7D46CD07" w14:textId="77777777" w:rsidR="002A674B" w:rsidRPr="001551EF" w:rsidRDefault="002A674B" w:rsidP="002A674B">
      <w:pPr>
        <w:spacing w:after="0"/>
        <w:rPr>
          <w:b/>
          <w:bCs/>
          <w:sz w:val="18"/>
          <w:szCs w:val="18"/>
        </w:rPr>
      </w:pPr>
      <w:r w:rsidRPr="001551EF">
        <w:rPr>
          <w:b/>
          <w:bCs/>
          <w:sz w:val="18"/>
          <w:szCs w:val="18"/>
        </w:rPr>
        <w:t xml:space="preserve">- ziekte of verwondingen </w:t>
      </w:r>
    </w:p>
    <w:p w14:paraId="190A4D00" w14:textId="77777777" w:rsidR="002A674B" w:rsidRPr="001551EF" w:rsidRDefault="002A674B" w:rsidP="002A674B">
      <w:pPr>
        <w:spacing w:after="0"/>
        <w:rPr>
          <w:b/>
          <w:bCs/>
          <w:sz w:val="18"/>
          <w:szCs w:val="18"/>
        </w:rPr>
      </w:pPr>
      <w:r w:rsidRPr="001551EF">
        <w:rPr>
          <w:b/>
          <w:bCs/>
          <w:sz w:val="18"/>
          <w:szCs w:val="18"/>
        </w:rPr>
        <w:t>- zwangerschap</w:t>
      </w:r>
    </w:p>
    <w:p w14:paraId="62EAFDD6" w14:textId="77777777" w:rsidR="002A674B" w:rsidRPr="001551EF" w:rsidRDefault="002A674B" w:rsidP="002A674B">
      <w:pPr>
        <w:spacing w:after="0"/>
        <w:rPr>
          <w:b/>
          <w:bCs/>
          <w:sz w:val="18"/>
          <w:szCs w:val="18"/>
        </w:rPr>
      </w:pPr>
      <w:r w:rsidRPr="001551EF">
        <w:rPr>
          <w:b/>
          <w:bCs/>
          <w:sz w:val="18"/>
          <w:szCs w:val="18"/>
        </w:rPr>
        <w:t xml:space="preserve">- overlijden </w:t>
      </w:r>
    </w:p>
    <w:p w14:paraId="730E4D58" w14:textId="77777777" w:rsidR="002A674B" w:rsidRPr="001551EF" w:rsidRDefault="002A674B" w:rsidP="002A674B">
      <w:pPr>
        <w:spacing w:after="0"/>
        <w:rPr>
          <w:sz w:val="18"/>
          <w:szCs w:val="18"/>
        </w:rPr>
      </w:pPr>
      <w:r w:rsidRPr="001551EF">
        <w:rPr>
          <w:b/>
          <w:bCs/>
          <w:sz w:val="18"/>
          <w:szCs w:val="18"/>
        </w:rPr>
        <w:t>Dieren verblijven in groep op de speelweides, tenzij de verzorgers van mening zijn dat het dier beter apart gehouden wordt van soortgenoten.</w:t>
      </w:r>
      <w:r w:rsidRPr="001551EF">
        <w:rPr>
          <w:sz w:val="18"/>
          <w:szCs w:val="18"/>
        </w:rPr>
        <w:t xml:space="preserve"> </w:t>
      </w:r>
    </w:p>
    <w:p w14:paraId="197B7A88" w14:textId="77777777" w:rsidR="002A674B" w:rsidRPr="001551EF" w:rsidRDefault="002A674B" w:rsidP="002A674B">
      <w:pPr>
        <w:spacing w:after="0"/>
        <w:rPr>
          <w:sz w:val="18"/>
          <w:szCs w:val="18"/>
        </w:rPr>
      </w:pPr>
      <w:r w:rsidRPr="001551EF">
        <w:rPr>
          <w:b/>
          <w:bCs/>
          <w:sz w:val="18"/>
          <w:szCs w:val="18"/>
        </w:rPr>
        <w:t>Voorschotten</w:t>
      </w:r>
      <w:r w:rsidRPr="001551EF">
        <w:rPr>
          <w:sz w:val="18"/>
          <w:szCs w:val="18"/>
        </w:rPr>
        <w:t xml:space="preserve">: </w:t>
      </w:r>
    </w:p>
    <w:p w14:paraId="415B2689" w14:textId="24C6936B" w:rsidR="002A674B" w:rsidRPr="001551EF" w:rsidRDefault="002A674B" w:rsidP="002A674B">
      <w:pPr>
        <w:spacing w:after="0"/>
        <w:rPr>
          <w:sz w:val="18"/>
          <w:szCs w:val="18"/>
        </w:rPr>
      </w:pPr>
      <w:r w:rsidRPr="0009141A">
        <w:rPr>
          <w:sz w:val="18"/>
          <w:szCs w:val="18"/>
        </w:rPr>
        <w:t>Voorschotten worden nooit terugbetaald. Het voorschot bedraagt 50 euro per week per dier en dient te worden betaald binnen de 5 dagen na reservatie</w:t>
      </w:r>
      <w:r w:rsidRPr="001551EF">
        <w:rPr>
          <w:sz w:val="18"/>
          <w:szCs w:val="18"/>
        </w:rPr>
        <w:t xml:space="preserve">. Reservatie is pas definitief na de betaling van het voorschot. </w:t>
      </w:r>
    </w:p>
    <w:p w14:paraId="62996AB3" w14:textId="77777777" w:rsidR="002A674B" w:rsidRPr="001551EF" w:rsidRDefault="002A674B" w:rsidP="002A674B">
      <w:pPr>
        <w:spacing w:after="0"/>
        <w:rPr>
          <w:sz w:val="18"/>
          <w:szCs w:val="18"/>
        </w:rPr>
      </w:pPr>
      <w:r w:rsidRPr="001551EF">
        <w:rPr>
          <w:b/>
          <w:bCs/>
          <w:sz w:val="18"/>
          <w:szCs w:val="18"/>
        </w:rPr>
        <w:t>Binnenbrengen</w:t>
      </w:r>
      <w:r w:rsidRPr="001551EF">
        <w:rPr>
          <w:sz w:val="18"/>
          <w:szCs w:val="18"/>
        </w:rPr>
        <w:t xml:space="preserve">: </w:t>
      </w:r>
    </w:p>
    <w:p w14:paraId="640A6F27" w14:textId="77777777" w:rsidR="002A674B" w:rsidRPr="001551EF" w:rsidRDefault="002A674B" w:rsidP="002A674B">
      <w:pPr>
        <w:spacing w:after="0"/>
        <w:rPr>
          <w:sz w:val="18"/>
          <w:szCs w:val="18"/>
        </w:rPr>
      </w:pPr>
      <w:r w:rsidRPr="001551EF">
        <w:rPr>
          <w:sz w:val="18"/>
          <w:szCs w:val="18"/>
        </w:rPr>
        <w:t xml:space="preserve">Dieren kunnen enkel worden binnengebracht tijdens de openingsuren. Als het dier niet binnengebracht wordt voor de gereserveerde periode en het pension wordt niet minstens tien dagen op voorhand op de hoogte gebracht, dient de volledige gereserveerde periode betaald te worden, tenzij er een minnelijke schriftelijke schikking wordt overeengekomen met het pension. Bij het binnenbrengen kan een dier te allen tijde geweigerd worden omwille van bvb. gezondheidsredenen of agressie naar de verzorgers toe. </w:t>
      </w:r>
    </w:p>
    <w:p w14:paraId="49CC5F5D" w14:textId="77777777" w:rsidR="002A674B" w:rsidRPr="001551EF" w:rsidRDefault="002A674B" w:rsidP="002A674B">
      <w:pPr>
        <w:spacing w:after="0"/>
        <w:rPr>
          <w:sz w:val="18"/>
          <w:szCs w:val="18"/>
        </w:rPr>
      </w:pPr>
      <w:r w:rsidRPr="001551EF">
        <w:rPr>
          <w:b/>
          <w:bCs/>
          <w:sz w:val="18"/>
          <w:szCs w:val="18"/>
        </w:rPr>
        <w:t>Afhalen</w:t>
      </w:r>
      <w:r w:rsidRPr="001551EF">
        <w:rPr>
          <w:sz w:val="18"/>
          <w:szCs w:val="18"/>
        </w:rPr>
        <w:t>:</w:t>
      </w:r>
    </w:p>
    <w:p w14:paraId="7D1858DD" w14:textId="77777777" w:rsidR="002A674B" w:rsidRPr="001551EF" w:rsidRDefault="002A674B" w:rsidP="002A674B">
      <w:pPr>
        <w:spacing w:after="0"/>
        <w:rPr>
          <w:sz w:val="18"/>
          <w:szCs w:val="18"/>
        </w:rPr>
      </w:pPr>
      <w:r w:rsidRPr="001551EF">
        <w:rPr>
          <w:sz w:val="18"/>
          <w:szCs w:val="18"/>
        </w:rPr>
        <w:t xml:space="preserve">Dieren kunnen enkel worden afgehaald tijdens de openingsuren. Indien het dier niet wordt afgehaald, wordt het acht dagen na de gereserveerde periode naar het asiel gebracht. De hieruit voortvloeiende kosten worden doorgerekend aan de klant. Afhalen gebeurt door de eigenaar zelf, tenzij die toestemming geeft iemand anders het dier te laten afhalen en het pension hiervan op de hoogte heeft gebracht. Als het dier eerder wordt afgehaald dan op het reservatieformulier is aangegeven, moet het bedrag voor de volledig gereserveerde periode worden betaald. </w:t>
      </w:r>
    </w:p>
    <w:p w14:paraId="2CBCE755" w14:textId="77777777" w:rsidR="002A674B" w:rsidRPr="001551EF" w:rsidRDefault="002A674B" w:rsidP="002A674B">
      <w:pPr>
        <w:spacing w:after="0"/>
        <w:rPr>
          <w:b/>
          <w:bCs/>
          <w:sz w:val="18"/>
          <w:szCs w:val="18"/>
        </w:rPr>
      </w:pPr>
      <w:r w:rsidRPr="001551EF">
        <w:rPr>
          <w:b/>
          <w:bCs/>
          <w:sz w:val="18"/>
          <w:szCs w:val="18"/>
        </w:rPr>
        <w:t xml:space="preserve">Materiaal, voeding en medicatie: </w:t>
      </w:r>
    </w:p>
    <w:p w14:paraId="3FE36940" w14:textId="77777777" w:rsidR="002A674B" w:rsidRPr="0009141A" w:rsidRDefault="002A674B" w:rsidP="002A674B">
      <w:pPr>
        <w:spacing w:after="0"/>
        <w:rPr>
          <w:sz w:val="18"/>
          <w:szCs w:val="18"/>
        </w:rPr>
      </w:pPr>
      <w:r w:rsidRPr="001551EF">
        <w:rPr>
          <w:sz w:val="18"/>
          <w:szCs w:val="18"/>
        </w:rPr>
        <w:t xml:space="preserve">Materiaal en medicatie van het dier kan op eigen risico meegegeven worden. Het pension is niet aansprakelijk bij schade of verlies. </w:t>
      </w:r>
      <w:r w:rsidRPr="0009141A">
        <w:rPr>
          <w:sz w:val="18"/>
          <w:szCs w:val="18"/>
        </w:rPr>
        <w:t xml:space="preserve">Voeding is niet inbegrepen in de prijs. Als een dier een speciaal dieet volgt, gevoelige darmen heeft of allergisch is aan bepaalde voedingsstoffen dient het voer + een maatbeker meegebracht te worden. </w:t>
      </w:r>
    </w:p>
    <w:p w14:paraId="2B5AAA2D" w14:textId="77777777" w:rsidR="002A674B" w:rsidRPr="001551EF" w:rsidRDefault="002A674B" w:rsidP="002A674B">
      <w:pPr>
        <w:spacing w:after="0"/>
        <w:rPr>
          <w:sz w:val="18"/>
          <w:szCs w:val="18"/>
        </w:rPr>
      </w:pPr>
      <w:r w:rsidRPr="001551EF">
        <w:rPr>
          <w:b/>
          <w:bCs/>
          <w:sz w:val="18"/>
          <w:szCs w:val="18"/>
        </w:rPr>
        <w:t>Betaling</w:t>
      </w:r>
      <w:r w:rsidRPr="001551EF">
        <w:rPr>
          <w:sz w:val="18"/>
          <w:szCs w:val="18"/>
        </w:rPr>
        <w:t>:</w:t>
      </w:r>
    </w:p>
    <w:p w14:paraId="50F1E802" w14:textId="1023A763" w:rsidR="002A674B" w:rsidRPr="001551EF" w:rsidRDefault="002A674B" w:rsidP="002A674B">
      <w:pPr>
        <w:spacing w:after="0"/>
        <w:rPr>
          <w:sz w:val="18"/>
          <w:szCs w:val="18"/>
        </w:rPr>
      </w:pPr>
      <w:r w:rsidRPr="001551EF">
        <w:rPr>
          <w:sz w:val="18"/>
          <w:szCs w:val="18"/>
        </w:rPr>
        <w:t>Het resterende bedrag en eventuele bijkomende kosten worden betaald bij afhaling (betalen met bancontact mogelijk</w:t>
      </w:r>
      <w:r w:rsidRPr="0009141A">
        <w:rPr>
          <w:sz w:val="18"/>
          <w:szCs w:val="18"/>
        </w:rPr>
        <w:t xml:space="preserve">). De dag dat het dier wordt binnengebracht en </w:t>
      </w:r>
      <w:r w:rsidR="0009141A" w:rsidRPr="0009141A">
        <w:rPr>
          <w:sz w:val="18"/>
          <w:szCs w:val="18"/>
        </w:rPr>
        <w:t xml:space="preserve">de dag dat het dier </w:t>
      </w:r>
      <w:r w:rsidRPr="0009141A">
        <w:rPr>
          <w:sz w:val="18"/>
          <w:szCs w:val="18"/>
        </w:rPr>
        <w:t xml:space="preserve">wordt afgehaald dient ook betaald te worden. Dieren worden niet meegegeven als het </w:t>
      </w:r>
      <w:r w:rsidRPr="001551EF">
        <w:rPr>
          <w:sz w:val="18"/>
          <w:szCs w:val="18"/>
        </w:rPr>
        <w:t>verschuldigde bedrag niet vereffend is.</w:t>
      </w:r>
    </w:p>
    <w:p w14:paraId="25EF9F41" w14:textId="77777777" w:rsidR="002A674B" w:rsidRPr="001551EF" w:rsidRDefault="002A674B" w:rsidP="002A674B">
      <w:pPr>
        <w:spacing w:after="0"/>
        <w:rPr>
          <w:sz w:val="18"/>
          <w:szCs w:val="18"/>
        </w:rPr>
      </w:pPr>
      <w:r w:rsidRPr="001551EF">
        <w:rPr>
          <w:b/>
          <w:bCs/>
          <w:sz w:val="18"/>
          <w:szCs w:val="18"/>
        </w:rPr>
        <w:t>Verlenging</w:t>
      </w:r>
      <w:r w:rsidRPr="001551EF">
        <w:rPr>
          <w:sz w:val="18"/>
          <w:szCs w:val="18"/>
        </w:rPr>
        <w:t xml:space="preserve">: </w:t>
      </w:r>
    </w:p>
    <w:p w14:paraId="1CBD22EA" w14:textId="21B8F345" w:rsidR="002A674B" w:rsidRPr="001551EF" w:rsidRDefault="002A674B" w:rsidP="002A674B">
      <w:pPr>
        <w:spacing w:after="0"/>
        <w:rPr>
          <w:sz w:val="18"/>
          <w:szCs w:val="18"/>
        </w:rPr>
      </w:pPr>
      <w:r w:rsidRPr="001551EF">
        <w:rPr>
          <w:sz w:val="18"/>
          <w:szCs w:val="18"/>
        </w:rPr>
        <w:t xml:space="preserve">Verlenging van de periode kan schriftelijk, per mail, telefonisch of via persoonlijk contact. De verlenging zal aangegeven worden op het reservatieformulier. Indien er geen plaats meer is in het pension om uw dier langer dan voorzien op te vangen, wordt er samen met de klant naar een oplossing gezocht. </w:t>
      </w:r>
    </w:p>
    <w:p w14:paraId="1C1A36A6" w14:textId="77777777" w:rsidR="00CF3344" w:rsidRDefault="00CF3344" w:rsidP="002A674B">
      <w:pPr>
        <w:spacing w:after="0"/>
        <w:rPr>
          <w:b/>
          <w:bCs/>
          <w:sz w:val="18"/>
          <w:szCs w:val="18"/>
        </w:rPr>
      </w:pPr>
    </w:p>
    <w:p w14:paraId="41F2C1DC" w14:textId="77777777" w:rsidR="00CF3344" w:rsidRDefault="00CF3344" w:rsidP="002A674B">
      <w:pPr>
        <w:spacing w:after="0"/>
        <w:rPr>
          <w:b/>
          <w:bCs/>
          <w:sz w:val="18"/>
          <w:szCs w:val="18"/>
        </w:rPr>
      </w:pPr>
    </w:p>
    <w:p w14:paraId="65453B5E" w14:textId="34AF3E38" w:rsidR="00CF3344" w:rsidRDefault="002A674B" w:rsidP="002A674B">
      <w:pPr>
        <w:spacing w:after="0"/>
        <w:rPr>
          <w:sz w:val="18"/>
          <w:szCs w:val="18"/>
        </w:rPr>
      </w:pPr>
      <w:r w:rsidRPr="001551EF">
        <w:rPr>
          <w:b/>
          <w:bCs/>
          <w:sz w:val="18"/>
          <w:szCs w:val="18"/>
        </w:rPr>
        <w:t>Betaling dagopvang</w:t>
      </w:r>
      <w:r w:rsidRPr="001551EF">
        <w:rPr>
          <w:sz w:val="18"/>
          <w:szCs w:val="18"/>
        </w:rPr>
        <w:t>:</w:t>
      </w:r>
      <w:r w:rsidR="001551EF">
        <w:rPr>
          <w:sz w:val="18"/>
          <w:szCs w:val="18"/>
        </w:rPr>
        <w:t xml:space="preserve"> </w:t>
      </w:r>
    </w:p>
    <w:p w14:paraId="71255558" w14:textId="7DBA0B02" w:rsidR="002A674B" w:rsidRPr="001551EF" w:rsidRDefault="002A674B" w:rsidP="002A674B">
      <w:pPr>
        <w:spacing w:after="0"/>
        <w:rPr>
          <w:sz w:val="18"/>
          <w:szCs w:val="18"/>
        </w:rPr>
      </w:pPr>
      <w:r w:rsidRPr="001551EF">
        <w:rPr>
          <w:sz w:val="18"/>
          <w:szCs w:val="18"/>
        </w:rPr>
        <w:t>Dient ook te gebeuren bij afhaling na een verblijf van 1 dag of 1 nacht.</w:t>
      </w:r>
    </w:p>
    <w:p w14:paraId="21581079" w14:textId="77777777" w:rsidR="002A674B" w:rsidRPr="001551EF" w:rsidRDefault="002A674B" w:rsidP="002A674B">
      <w:pPr>
        <w:spacing w:after="0"/>
        <w:rPr>
          <w:sz w:val="18"/>
          <w:szCs w:val="18"/>
        </w:rPr>
      </w:pPr>
      <w:r w:rsidRPr="001551EF">
        <w:rPr>
          <w:b/>
          <w:bCs/>
          <w:sz w:val="18"/>
          <w:szCs w:val="18"/>
        </w:rPr>
        <w:t>Verantwoording</w:t>
      </w:r>
      <w:r w:rsidRPr="001551EF">
        <w:rPr>
          <w:sz w:val="18"/>
          <w:szCs w:val="18"/>
        </w:rPr>
        <w:t xml:space="preserve">: </w:t>
      </w:r>
    </w:p>
    <w:p w14:paraId="2FABEDE8" w14:textId="7C82537E" w:rsidR="002A674B" w:rsidRPr="001551EF" w:rsidRDefault="002A674B" w:rsidP="002A674B">
      <w:pPr>
        <w:spacing w:after="0"/>
        <w:rPr>
          <w:sz w:val="18"/>
          <w:szCs w:val="18"/>
        </w:rPr>
      </w:pPr>
      <w:r w:rsidRPr="001551EF">
        <w:rPr>
          <w:sz w:val="18"/>
          <w:szCs w:val="18"/>
        </w:rPr>
        <w:t>Het pension hoeft geen verantwoording af te leggen over zijn werking. De klant heeft de kans tijdens de openingsuren alle informatie te verkrijgen en verklaart zich akkoord van zodra het reglement wordt ondertekend. Bij geschillen is enkel de rechtbank van Gent bevoegd.</w:t>
      </w:r>
    </w:p>
    <w:p w14:paraId="6BAD6AA9" w14:textId="77777777" w:rsidR="002A674B" w:rsidRPr="001551EF" w:rsidRDefault="002A674B" w:rsidP="002A674B">
      <w:pPr>
        <w:spacing w:after="0"/>
        <w:rPr>
          <w:sz w:val="18"/>
          <w:szCs w:val="18"/>
        </w:rPr>
      </w:pPr>
      <w:r w:rsidRPr="001551EF">
        <w:rPr>
          <w:b/>
          <w:bCs/>
          <w:sz w:val="18"/>
          <w:szCs w:val="18"/>
        </w:rPr>
        <w:t>Vaccinatie</w:t>
      </w:r>
      <w:r w:rsidRPr="001551EF">
        <w:rPr>
          <w:sz w:val="18"/>
          <w:szCs w:val="18"/>
        </w:rPr>
        <w:t xml:space="preserve">: </w:t>
      </w:r>
    </w:p>
    <w:p w14:paraId="5B033F7F" w14:textId="77777777" w:rsidR="002A674B" w:rsidRPr="001551EF" w:rsidRDefault="002A674B" w:rsidP="002A674B">
      <w:pPr>
        <w:spacing w:after="0"/>
        <w:rPr>
          <w:sz w:val="18"/>
          <w:szCs w:val="18"/>
        </w:rPr>
      </w:pPr>
      <w:r w:rsidRPr="001551EF">
        <w:rPr>
          <w:sz w:val="18"/>
          <w:szCs w:val="18"/>
        </w:rPr>
        <w:t xml:space="preserve">Enkel dieren die voldoende gevaccineerd zijn, worden aanvaard in het pension (een geldig bewijs van vaccinatie, het Europees paspoort, moet in ons bezit zijn tijdens het verblijf in het pension). Dieren die niet voldoende zijn ingeënt gaan in quarantaine tot de dierenarts verbonden aan het pension het dier heeft gevaccineerd. De vaccinatie moet de volledige verblijfsperiode dekken. Honden dienen voldoende gevaccineerd te zijn voor de ziekte van Carré, parvovirose, hepatitis contagiosa canis, bordetellose en influenza (aparte inenting tegen kennelhoest). Inenting tegen leptospirose is aan te raden, maar niet verplicht. Het pension is niet aansprakelijk indien er ondanks de vaccinatie toch een uitbraak van kennelhoest is. Katten dienen voldoende gevaccineerd te zijn voor panleucopenie (typhus), rhinotracheitis (coryza) en leucose. Inenting tegen calicivirose, chlamidiosis en infectieuse peritonitis is aan te raden, maar niet verplicht. Ontwormen &amp; ontvlooien: Voor het binnenbrengen dient het dier voldoende ontwormd (1 jaar geldig) en ontvlooid (3 maanden geldig) te zijn. Dieren die niet voldoende werden ontwormd of ontvlooid, worden bij het binnenbrengen in het pension behandeld. </w:t>
      </w:r>
    </w:p>
    <w:p w14:paraId="1E303462" w14:textId="77777777" w:rsidR="001551EF" w:rsidRDefault="002A674B" w:rsidP="002A674B">
      <w:pPr>
        <w:spacing w:after="0"/>
        <w:rPr>
          <w:sz w:val="18"/>
          <w:szCs w:val="18"/>
        </w:rPr>
      </w:pPr>
      <w:r w:rsidRPr="001551EF">
        <w:rPr>
          <w:b/>
          <w:bCs/>
          <w:sz w:val="18"/>
          <w:szCs w:val="18"/>
        </w:rPr>
        <w:t>Ziekte of verwondingen</w:t>
      </w:r>
      <w:r w:rsidRPr="001551EF">
        <w:rPr>
          <w:sz w:val="18"/>
          <w:szCs w:val="18"/>
        </w:rPr>
        <w:t xml:space="preserve">: Als er ziekte of verwonding wordt opgemerkt door het pension zal de dierenarts verbonden aan het pension worden ingeschakeld om het dier te behandelen. Het pension is vrij de eigenaar al dan niet te verwittigen. Het pension is vrij een behandeling op te starten in overleg met de dierenarts verbonden aan het pension. De eigenaar kan bij het afhalen van het dier controleren of het dier in goede gezondheid is en vrij is van verwondingen. Bij twijfel wordt de dierenarts verbonden aan het pension gevraagd het dier in het pension te controleren. Een letsel of ziekte die na thuiskomst van het dier wordt vastgesteld, valt onder geen enkel beding onder de verantwoordelijkheid van het pension of de dierenarts verbonden aan het pension. </w:t>
      </w:r>
    </w:p>
    <w:p w14:paraId="0FDD1E3C" w14:textId="3C2979BE" w:rsidR="002A674B" w:rsidRPr="001551EF" w:rsidRDefault="002A674B" w:rsidP="002A674B">
      <w:pPr>
        <w:spacing w:after="0"/>
        <w:rPr>
          <w:sz w:val="18"/>
          <w:szCs w:val="18"/>
        </w:rPr>
      </w:pPr>
      <w:r w:rsidRPr="001551EF">
        <w:rPr>
          <w:b/>
          <w:bCs/>
          <w:sz w:val="18"/>
          <w:szCs w:val="18"/>
        </w:rPr>
        <w:t>Overlijden</w:t>
      </w:r>
      <w:r w:rsidRPr="001551EF">
        <w:rPr>
          <w:sz w:val="18"/>
          <w:szCs w:val="18"/>
        </w:rPr>
        <w:t>:</w:t>
      </w:r>
    </w:p>
    <w:p w14:paraId="4AD19125" w14:textId="77777777" w:rsidR="002A674B" w:rsidRPr="001551EF" w:rsidRDefault="002A674B" w:rsidP="002A674B">
      <w:pPr>
        <w:spacing w:after="0"/>
        <w:rPr>
          <w:sz w:val="18"/>
          <w:szCs w:val="18"/>
        </w:rPr>
      </w:pPr>
      <w:r w:rsidRPr="001551EF">
        <w:rPr>
          <w:sz w:val="18"/>
          <w:szCs w:val="18"/>
        </w:rPr>
        <w:t xml:space="preserve">Bij overlijden wordt het dier voor autopsie naar de dierenarts van het pension gebracht tenzij anders overeengekomen. </w:t>
      </w:r>
    </w:p>
    <w:p w14:paraId="511A08CD" w14:textId="77777777" w:rsidR="002A674B" w:rsidRPr="001551EF" w:rsidRDefault="002A674B" w:rsidP="002A674B">
      <w:pPr>
        <w:spacing w:after="0"/>
        <w:rPr>
          <w:b/>
          <w:bCs/>
          <w:sz w:val="18"/>
          <w:szCs w:val="18"/>
        </w:rPr>
      </w:pPr>
      <w:r w:rsidRPr="001551EF">
        <w:rPr>
          <w:b/>
          <w:bCs/>
          <w:sz w:val="18"/>
          <w:szCs w:val="18"/>
        </w:rPr>
        <w:t xml:space="preserve">Medische ingrepen: </w:t>
      </w:r>
    </w:p>
    <w:p w14:paraId="5194A258" w14:textId="77777777" w:rsidR="002A674B" w:rsidRPr="001551EF" w:rsidRDefault="002A674B" w:rsidP="002A674B">
      <w:pPr>
        <w:spacing w:after="0"/>
        <w:rPr>
          <w:sz w:val="18"/>
          <w:szCs w:val="18"/>
        </w:rPr>
      </w:pPr>
      <w:r w:rsidRPr="001551EF">
        <w:rPr>
          <w:sz w:val="18"/>
          <w:szCs w:val="18"/>
        </w:rPr>
        <w:t>Het pension is vrij te beslissen in overleg met de dierenarts verbonden aan het pension een dier te laten opereren of zelfs te laten euthanaseren mocht dit nodig geacht worden, ook als de eigenaar niet op de hoogte kan worden gebracht wegens hoogdringendheid, de onmogelijkheid de eigenaar te bereiken of andere redenen die op dat ogenblik van toepassing zijn. Alle kosten ten gevolge van medische ingrepen, dierenartsbezoek, aankoop medicatie e.d. zijn voor de klant.</w:t>
      </w:r>
    </w:p>
    <w:p w14:paraId="79BBAC5B" w14:textId="77777777" w:rsidR="002A674B" w:rsidRPr="0009141A" w:rsidRDefault="002A674B" w:rsidP="002A674B">
      <w:pPr>
        <w:spacing w:after="0"/>
        <w:rPr>
          <w:sz w:val="18"/>
          <w:szCs w:val="18"/>
        </w:rPr>
      </w:pPr>
      <w:r w:rsidRPr="0009141A">
        <w:rPr>
          <w:b/>
          <w:bCs/>
          <w:sz w:val="18"/>
          <w:szCs w:val="18"/>
        </w:rPr>
        <w:t>Bezichtigen</w:t>
      </w:r>
      <w:r w:rsidRPr="0009141A">
        <w:rPr>
          <w:sz w:val="18"/>
          <w:szCs w:val="18"/>
        </w:rPr>
        <w:t>:</w:t>
      </w:r>
    </w:p>
    <w:p w14:paraId="04C4DA7A" w14:textId="5D0FA74E" w:rsidR="001551EF" w:rsidRPr="0009141A" w:rsidRDefault="002A674B" w:rsidP="002A674B">
      <w:pPr>
        <w:spacing w:after="0"/>
        <w:rPr>
          <w:sz w:val="18"/>
          <w:szCs w:val="18"/>
        </w:rPr>
      </w:pPr>
      <w:r w:rsidRPr="0009141A">
        <w:rPr>
          <w:sz w:val="18"/>
          <w:szCs w:val="18"/>
        </w:rPr>
        <w:t>Bezichtigen kan enkel op afspraak tijdens de openingsuren</w:t>
      </w:r>
      <w:r w:rsidR="001551EF" w:rsidRPr="0009141A">
        <w:rPr>
          <w:sz w:val="18"/>
          <w:szCs w:val="18"/>
        </w:rPr>
        <w:t xml:space="preserve">: tussen 10 u -11 u en 17 u – 18 u. </w:t>
      </w:r>
    </w:p>
    <w:p w14:paraId="748F652E" w14:textId="77777777" w:rsidR="001551EF" w:rsidRPr="0009141A" w:rsidRDefault="002A674B" w:rsidP="002A674B">
      <w:pPr>
        <w:spacing w:after="0"/>
        <w:rPr>
          <w:sz w:val="18"/>
          <w:szCs w:val="18"/>
        </w:rPr>
      </w:pPr>
      <w:r w:rsidRPr="0009141A">
        <w:rPr>
          <w:b/>
          <w:bCs/>
          <w:sz w:val="18"/>
          <w:szCs w:val="18"/>
        </w:rPr>
        <w:t>Binnenbrengen en afhalen tijdens schoolvakanties:</w:t>
      </w:r>
      <w:r w:rsidRPr="0009141A">
        <w:rPr>
          <w:sz w:val="18"/>
          <w:szCs w:val="18"/>
        </w:rPr>
        <w:t xml:space="preserve"> </w:t>
      </w:r>
    </w:p>
    <w:p w14:paraId="54CA27BE" w14:textId="2FD409F9" w:rsidR="001551EF" w:rsidRPr="0009141A" w:rsidRDefault="002A674B" w:rsidP="002A674B">
      <w:pPr>
        <w:spacing w:after="0"/>
        <w:rPr>
          <w:sz w:val="18"/>
          <w:szCs w:val="18"/>
        </w:rPr>
      </w:pPr>
      <w:r w:rsidRPr="0009141A">
        <w:rPr>
          <w:sz w:val="18"/>
          <w:szCs w:val="18"/>
        </w:rPr>
        <w:t>Maandag</w:t>
      </w:r>
      <w:r w:rsidR="001551EF" w:rsidRPr="0009141A">
        <w:rPr>
          <w:sz w:val="18"/>
          <w:szCs w:val="18"/>
        </w:rPr>
        <w:t xml:space="preserve"> tot z</w:t>
      </w:r>
      <w:r w:rsidRPr="0009141A">
        <w:rPr>
          <w:sz w:val="18"/>
          <w:szCs w:val="18"/>
        </w:rPr>
        <w:t>aterdag: 10u –</w:t>
      </w:r>
      <w:r w:rsidR="001551EF" w:rsidRPr="0009141A">
        <w:rPr>
          <w:sz w:val="18"/>
          <w:szCs w:val="18"/>
        </w:rPr>
        <w:t xml:space="preserve"> 11 u en 17 u - 18 u.</w:t>
      </w:r>
      <w:r w:rsidRPr="0009141A">
        <w:rPr>
          <w:sz w:val="18"/>
          <w:szCs w:val="18"/>
        </w:rPr>
        <w:t xml:space="preserve"> Op zon</w:t>
      </w:r>
      <w:r w:rsidR="001551EF" w:rsidRPr="0009141A">
        <w:rPr>
          <w:sz w:val="18"/>
          <w:szCs w:val="18"/>
        </w:rPr>
        <w:t xml:space="preserve">dagen: enkel tussen 10 u -11 u. </w:t>
      </w:r>
      <w:r w:rsidRPr="0009141A">
        <w:rPr>
          <w:sz w:val="18"/>
          <w:szCs w:val="18"/>
        </w:rPr>
        <w:t xml:space="preserve"> </w:t>
      </w:r>
    </w:p>
    <w:p w14:paraId="19C19B0F" w14:textId="77777777" w:rsidR="001551EF" w:rsidRPr="001551EF" w:rsidRDefault="001551EF" w:rsidP="002A674B">
      <w:pPr>
        <w:spacing w:after="0"/>
        <w:rPr>
          <w:b/>
          <w:bCs/>
          <w:sz w:val="18"/>
          <w:szCs w:val="18"/>
        </w:rPr>
        <w:sectPr w:rsidR="001551EF" w:rsidRPr="001551EF" w:rsidSect="001551EF">
          <w:footerReference w:type="default" r:id="rId6"/>
          <w:pgSz w:w="11906" w:h="16838"/>
          <w:pgMar w:top="720" w:right="720" w:bottom="720" w:left="720" w:header="708" w:footer="708" w:gutter="0"/>
          <w:cols w:num="2" w:space="113"/>
          <w:docGrid w:linePitch="360"/>
        </w:sectPr>
      </w:pPr>
    </w:p>
    <w:p w14:paraId="18CDF245" w14:textId="77777777" w:rsidR="001551EF" w:rsidRDefault="001551EF" w:rsidP="002A674B">
      <w:pPr>
        <w:spacing w:after="0"/>
        <w:rPr>
          <w:b/>
          <w:bCs/>
          <w:sz w:val="18"/>
          <w:szCs w:val="18"/>
        </w:rPr>
      </w:pPr>
    </w:p>
    <w:p w14:paraId="1E8BC9A9" w14:textId="5729ADC3" w:rsidR="00EF4581" w:rsidRDefault="002A674B" w:rsidP="002A674B">
      <w:pPr>
        <w:spacing w:after="0"/>
        <w:rPr>
          <w:sz w:val="18"/>
          <w:szCs w:val="18"/>
        </w:rPr>
      </w:pPr>
      <w:r w:rsidRPr="001551EF">
        <w:rPr>
          <w:b/>
          <w:bCs/>
          <w:sz w:val="18"/>
          <w:szCs w:val="18"/>
        </w:rPr>
        <w:t xml:space="preserve">De verzorgers van dierenpension </w:t>
      </w:r>
      <w:r w:rsidR="001551EF" w:rsidRPr="001551EF">
        <w:rPr>
          <w:b/>
          <w:bCs/>
          <w:sz w:val="18"/>
          <w:szCs w:val="18"/>
        </w:rPr>
        <w:t xml:space="preserve">Le bon chien en Le bon chat </w:t>
      </w:r>
      <w:r w:rsidRPr="001551EF">
        <w:rPr>
          <w:b/>
          <w:bCs/>
          <w:sz w:val="18"/>
          <w:szCs w:val="18"/>
        </w:rPr>
        <w:t>zullen hun uiterste best doen om het in bewaring gestelde dier zo goed mogelijk te verzorgen. Met de ondertekening van dit reglement geeft de klant aan dat de werking en de accommodatie van het pension voldoet aan de wensen en de eisen van de klant en geeft hij aan dat hij het dier uit vrije wil en in vertrouwen bij het pension onderbrengt.</w:t>
      </w:r>
      <w:r w:rsidRPr="001551EF">
        <w:rPr>
          <w:sz w:val="18"/>
          <w:szCs w:val="18"/>
        </w:rPr>
        <w:t xml:space="preserve"> </w:t>
      </w:r>
    </w:p>
    <w:p w14:paraId="74FBF0EC" w14:textId="00567AD6" w:rsidR="0009141A" w:rsidRDefault="0009141A" w:rsidP="002A674B">
      <w:pPr>
        <w:spacing w:after="0"/>
        <w:rPr>
          <w:sz w:val="18"/>
          <w:szCs w:val="18"/>
        </w:rPr>
      </w:pPr>
    </w:p>
    <w:p w14:paraId="5D4F028B" w14:textId="3E6BEEDC" w:rsidR="0009141A" w:rsidRDefault="0009141A" w:rsidP="000C17F3">
      <w:pPr>
        <w:spacing w:after="0"/>
        <w:rPr>
          <w:sz w:val="18"/>
          <w:szCs w:val="18"/>
        </w:rPr>
      </w:pPr>
      <w:r>
        <w:rPr>
          <w:sz w:val="18"/>
          <w:szCs w:val="18"/>
        </w:rPr>
        <w:t>Datum:</w:t>
      </w:r>
      <w:r w:rsidR="000C17F3">
        <w:rPr>
          <w:sz w:val="18"/>
          <w:szCs w:val="18"/>
        </w:rPr>
        <w:tab/>
      </w:r>
      <w:r w:rsidR="000C17F3">
        <w:rPr>
          <w:sz w:val="18"/>
          <w:szCs w:val="18"/>
        </w:rPr>
        <w:tab/>
      </w:r>
      <w:r w:rsidR="000C17F3">
        <w:rPr>
          <w:sz w:val="18"/>
          <w:szCs w:val="18"/>
        </w:rPr>
        <w:tab/>
      </w:r>
      <w:r>
        <w:rPr>
          <w:sz w:val="18"/>
          <w:szCs w:val="18"/>
        </w:rPr>
        <w:t xml:space="preserve">Handtekening eigenaar: </w:t>
      </w:r>
    </w:p>
    <w:p w14:paraId="4DB75626" w14:textId="0D70BCAF" w:rsidR="00CC4486" w:rsidRPr="00CC4486" w:rsidRDefault="00CC4486" w:rsidP="00CC4486">
      <w:pPr>
        <w:tabs>
          <w:tab w:val="left" w:pos="2330"/>
        </w:tabs>
        <w:rPr>
          <w:sz w:val="18"/>
          <w:szCs w:val="18"/>
        </w:rPr>
      </w:pPr>
      <w:r>
        <w:rPr>
          <w:sz w:val="18"/>
          <w:szCs w:val="18"/>
        </w:rPr>
        <w:tab/>
      </w:r>
    </w:p>
    <w:sectPr w:rsidR="00CC4486" w:rsidRPr="00CC4486" w:rsidSect="001551EF">
      <w:type w:val="continuous"/>
      <w:pgSz w:w="11906" w:h="16838"/>
      <w:pgMar w:top="720" w:right="720" w:bottom="720" w:left="720" w:header="708" w:footer="708" w:gutter="0"/>
      <w:cols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C57D4" w14:textId="77777777" w:rsidR="00F73FCE" w:rsidRDefault="00F73FCE" w:rsidP="001551EF">
      <w:pPr>
        <w:spacing w:after="0" w:line="240" w:lineRule="auto"/>
      </w:pPr>
      <w:r>
        <w:separator/>
      </w:r>
    </w:p>
  </w:endnote>
  <w:endnote w:type="continuationSeparator" w:id="0">
    <w:p w14:paraId="11A4560D" w14:textId="77777777" w:rsidR="00F73FCE" w:rsidRDefault="00F73FCE" w:rsidP="0015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C805" w14:textId="54924F00" w:rsidR="001551EF" w:rsidRPr="0009141A" w:rsidRDefault="0009141A" w:rsidP="001551EF">
    <w:pPr>
      <w:spacing w:after="0"/>
      <w:rPr>
        <w:b/>
        <w:bCs/>
        <w:sz w:val="20"/>
        <w:szCs w:val="20"/>
        <w:lang w:val="fr-FR"/>
      </w:rPr>
    </w:pPr>
    <w:r>
      <w:rPr>
        <w:sz w:val="20"/>
        <w:szCs w:val="20"/>
        <w:lang w:val="fr-FR"/>
      </w:rPr>
      <w:t xml:space="preserve">Dierenpension </w:t>
    </w:r>
    <w:r w:rsidR="001551EF" w:rsidRPr="0009141A">
      <w:rPr>
        <w:sz w:val="20"/>
        <w:szCs w:val="20"/>
        <w:lang w:val="fr-FR"/>
      </w:rPr>
      <w:t xml:space="preserve">Le bon chien en Le bon chat – Adolf Papeleustraat 89, 9230 Wetteren, </w:t>
    </w:r>
    <w:hyperlink r:id="rId1" w:history="1">
      <w:r w:rsidR="001551EF" w:rsidRPr="0009141A">
        <w:rPr>
          <w:rStyle w:val="Hyperlink"/>
          <w:color w:val="auto"/>
          <w:sz w:val="20"/>
          <w:szCs w:val="20"/>
          <w:lang w:val="fr-FR"/>
        </w:rPr>
        <w:t>info@lebonchienchat.be</w:t>
      </w:r>
    </w:hyperlink>
    <w:r w:rsidR="001551EF" w:rsidRPr="0009141A">
      <w:rPr>
        <w:sz w:val="20"/>
        <w:szCs w:val="20"/>
        <w:lang w:val="fr-FR"/>
      </w:rPr>
      <w:t xml:space="preserve">, </w:t>
    </w:r>
    <w:r w:rsidRPr="0009141A">
      <w:rPr>
        <w:sz w:val="20"/>
        <w:szCs w:val="20"/>
        <w:lang w:val="fr-FR"/>
      </w:rPr>
      <w:t>+32472772905</w:t>
    </w:r>
    <w:r>
      <w:rPr>
        <w:sz w:val="20"/>
        <w:szCs w:val="20"/>
        <w:lang w:val="fr-FR"/>
      </w:rPr>
      <w:t>, rekeningnummer : BE</w:t>
    </w:r>
    <w:r w:rsidR="00CC4486">
      <w:rPr>
        <w:sz w:val="20"/>
        <w:szCs w:val="20"/>
        <w:lang w:val="fr-FR"/>
      </w:rPr>
      <w:t>74 7370 4892 3207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92591" w14:textId="77777777" w:rsidR="00F73FCE" w:rsidRDefault="00F73FCE" w:rsidP="001551EF">
      <w:pPr>
        <w:spacing w:after="0" w:line="240" w:lineRule="auto"/>
      </w:pPr>
      <w:r>
        <w:separator/>
      </w:r>
    </w:p>
  </w:footnote>
  <w:footnote w:type="continuationSeparator" w:id="0">
    <w:p w14:paraId="40E46126" w14:textId="77777777" w:rsidR="00F73FCE" w:rsidRDefault="00F73FCE" w:rsidP="00155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4B"/>
    <w:rsid w:val="00066513"/>
    <w:rsid w:val="0009141A"/>
    <w:rsid w:val="000C17F3"/>
    <w:rsid w:val="000C7FA7"/>
    <w:rsid w:val="000F551E"/>
    <w:rsid w:val="001551EF"/>
    <w:rsid w:val="002A674B"/>
    <w:rsid w:val="00CC4486"/>
    <w:rsid w:val="00CF3344"/>
    <w:rsid w:val="00E32E49"/>
    <w:rsid w:val="00EF4581"/>
    <w:rsid w:val="00F73F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5BDF"/>
  <w15:chartTrackingRefBased/>
  <w15:docId w15:val="{D6E90B59-7757-4099-BFDE-09C2FF7D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51EF"/>
    <w:rPr>
      <w:color w:val="0563C1" w:themeColor="hyperlink"/>
      <w:u w:val="single"/>
    </w:rPr>
  </w:style>
  <w:style w:type="character" w:styleId="Onopgelostemelding">
    <w:name w:val="Unresolved Mention"/>
    <w:basedOn w:val="Standaardalinea-lettertype"/>
    <w:uiPriority w:val="99"/>
    <w:semiHidden/>
    <w:unhideWhenUsed/>
    <w:rsid w:val="001551EF"/>
    <w:rPr>
      <w:color w:val="605E5C"/>
      <w:shd w:val="clear" w:color="auto" w:fill="E1DFDD"/>
    </w:rPr>
  </w:style>
  <w:style w:type="paragraph" w:styleId="Koptekst">
    <w:name w:val="header"/>
    <w:basedOn w:val="Standaard"/>
    <w:link w:val="KoptekstChar"/>
    <w:uiPriority w:val="99"/>
    <w:unhideWhenUsed/>
    <w:rsid w:val="001551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51EF"/>
  </w:style>
  <w:style w:type="paragraph" w:styleId="Voettekst">
    <w:name w:val="footer"/>
    <w:basedOn w:val="Standaard"/>
    <w:link w:val="VoettekstChar"/>
    <w:uiPriority w:val="99"/>
    <w:unhideWhenUsed/>
    <w:rsid w:val="001551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5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lebonchiencha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973</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Everaert</dc:creator>
  <cp:keywords/>
  <dc:description/>
  <cp:lastModifiedBy>Tom Demeyer</cp:lastModifiedBy>
  <cp:revision>2</cp:revision>
  <dcterms:created xsi:type="dcterms:W3CDTF">2021-06-21T13:55:00Z</dcterms:created>
  <dcterms:modified xsi:type="dcterms:W3CDTF">2021-06-21T13:55:00Z</dcterms:modified>
</cp:coreProperties>
</file>